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3652" w14:textId="77777777" w:rsidR="00B4320F" w:rsidRDefault="00B4320F" w:rsidP="00B4320F">
      <w:pPr>
        <w:spacing w:line="56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23A4A78E" w14:textId="77777777" w:rsidR="00B4320F" w:rsidRDefault="00B4320F" w:rsidP="00B4320F">
      <w:pPr>
        <w:spacing w:line="700" w:lineRule="exact"/>
        <w:jc w:val="center"/>
        <w:rPr>
          <w:rFonts w:ascii="宋体" w:eastAsia="方正小标宋简体" w:hAnsi="宋体" w:hint="eastAsia"/>
          <w:color w:val="000000"/>
          <w:sz w:val="44"/>
          <w:szCs w:val="44"/>
        </w:rPr>
      </w:pPr>
      <w:r>
        <w:rPr>
          <w:rFonts w:ascii="宋体" w:eastAsia="方正小标宋简体" w:hAnsi="宋体" w:cs="方正小标宋简体" w:hint="eastAsia"/>
          <w:color w:val="000000"/>
          <w:sz w:val="44"/>
          <w:szCs w:val="44"/>
        </w:rPr>
        <w:t>考生健康管理信息承诺书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7"/>
        <w:gridCol w:w="691"/>
        <w:gridCol w:w="761"/>
        <w:gridCol w:w="902"/>
        <w:gridCol w:w="902"/>
        <w:gridCol w:w="1852"/>
        <w:gridCol w:w="1076"/>
        <w:gridCol w:w="1020"/>
      </w:tblGrid>
      <w:tr w:rsidR="00B4320F" w14:paraId="087E4301" w14:textId="77777777" w:rsidTr="00326168">
        <w:trPr>
          <w:trHeight w:val="23"/>
          <w:jc w:val="center"/>
        </w:trPr>
        <w:tc>
          <w:tcPr>
            <w:tcW w:w="655" w:type="pct"/>
            <w:vMerge w:val="restart"/>
            <w:tcBorders>
              <w:tl2br w:val="single" w:sz="4" w:space="0" w:color="auto"/>
            </w:tcBorders>
            <w:vAlign w:val="center"/>
          </w:tcPr>
          <w:p w14:paraId="7EBCBC29" w14:textId="77777777" w:rsidR="00B4320F" w:rsidRDefault="00B4320F" w:rsidP="00326168">
            <w:pPr>
              <w:ind w:firstLineChars="350" w:firstLine="630"/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  <w:p w14:paraId="298B7F56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情</w:t>
            </w: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形</w:t>
            </w:r>
          </w:p>
          <w:p w14:paraId="67A0C541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  <w:p w14:paraId="1DBC459A" w14:textId="77777777" w:rsidR="00B4320F" w:rsidRDefault="00B4320F" w:rsidP="00326168">
            <w:pPr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  <w:p w14:paraId="5AC6E981" w14:textId="77777777" w:rsidR="00B4320F" w:rsidRDefault="00B4320F" w:rsidP="00326168">
            <w:pPr>
              <w:ind w:firstLineChars="150" w:firstLine="270"/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  <w:p w14:paraId="1BF8DB6C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姓</w:t>
            </w: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名</w:t>
            </w:r>
          </w:p>
          <w:p w14:paraId="350684BE" w14:textId="77777777" w:rsidR="00B4320F" w:rsidRDefault="00B4320F" w:rsidP="00326168">
            <w:pPr>
              <w:ind w:firstLineChars="150" w:firstLine="270"/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4344" w:type="pct"/>
            <w:gridSpan w:val="7"/>
            <w:vAlign w:val="center"/>
          </w:tcPr>
          <w:p w14:paraId="561F43F0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健康排查（流行病学史筛查）</w:t>
            </w:r>
          </w:p>
        </w:tc>
      </w:tr>
      <w:tr w:rsidR="00B4320F" w14:paraId="24070DF7" w14:textId="77777777" w:rsidTr="00326168">
        <w:trPr>
          <w:trHeight w:val="23"/>
          <w:jc w:val="center"/>
        </w:trPr>
        <w:tc>
          <w:tcPr>
            <w:tcW w:w="655" w:type="pct"/>
            <w:vMerge/>
            <w:vAlign w:val="center"/>
          </w:tcPr>
          <w:p w14:paraId="6EDD37A8" w14:textId="77777777" w:rsidR="00B4320F" w:rsidRDefault="00B4320F" w:rsidP="00326168">
            <w:pPr>
              <w:widowControl/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876" w:type="pct"/>
            <w:gridSpan w:val="2"/>
            <w:vAlign w:val="center"/>
          </w:tcPr>
          <w:p w14:paraId="37AD0E02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21</w:t>
            </w: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544" w:type="pct"/>
            <w:vAlign w:val="center"/>
          </w:tcPr>
          <w:p w14:paraId="04FF44D0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28</w:t>
            </w: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天内境外旅居地</w:t>
            </w:r>
          </w:p>
          <w:p w14:paraId="4FFF8A1F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（国家地区）</w:t>
            </w:r>
          </w:p>
        </w:tc>
        <w:tc>
          <w:tcPr>
            <w:tcW w:w="544" w:type="pct"/>
            <w:vAlign w:val="center"/>
          </w:tcPr>
          <w:p w14:paraId="1962A7B2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居住社区</w:t>
            </w: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21</w:t>
            </w: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天内发生疫情</w:t>
            </w:r>
          </w:p>
          <w:p w14:paraId="78C828BC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①是</w:t>
            </w:r>
          </w:p>
          <w:p w14:paraId="31CFA2AB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②否</w:t>
            </w:r>
          </w:p>
        </w:tc>
        <w:tc>
          <w:tcPr>
            <w:tcW w:w="1117" w:type="pct"/>
            <w:vAlign w:val="center"/>
          </w:tcPr>
          <w:p w14:paraId="05A04308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属于下面哪种情形</w:t>
            </w:r>
          </w:p>
          <w:p w14:paraId="70383344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①确诊病例</w:t>
            </w:r>
          </w:p>
          <w:p w14:paraId="37139BBC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②无症状感染者</w:t>
            </w:r>
          </w:p>
          <w:p w14:paraId="064A41A9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③密切接触者</w:t>
            </w:r>
          </w:p>
          <w:p w14:paraId="69C59302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④以上都不是</w:t>
            </w:r>
          </w:p>
        </w:tc>
        <w:tc>
          <w:tcPr>
            <w:tcW w:w="649" w:type="pct"/>
            <w:vAlign w:val="center"/>
          </w:tcPr>
          <w:p w14:paraId="5BA5B0C8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是否解除医学隔离观察</w:t>
            </w:r>
          </w:p>
          <w:p w14:paraId="7E7BC890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①是</w:t>
            </w:r>
          </w:p>
          <w:p w14:paraId="6DCA2955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②否</w:t>
            </w:r>
          </w:p>
          <w:p w14:paraId="7FA086CE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③不属于</w:t>
            </w:r>
          </w:p>
        </w:tc>
        <w:tc>
          <w:tcPr>
            <w:tcW w:w="612" w:type="pct"/>
            <w:vAlign w:val="center"/>
          </w:tcPr>
          <w:p w14:paraId="4C608073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48</w:t>
            </w: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小时内核酸检测①阳性</w:t>
            </w:r>
          </w:p>
          <w:p w14:paraId="2D2CA01C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②阴性</w:t>
            </w:r>
          </w:p>
        </w:tc>
      </w:tr>
      <w:tr w:rsidR="00B4320F" w14:paraId="24370575" w14:textId="77777777" w:rsidTr="00326168">
        <w:trPr>
          <w:trHeight w:val="23"/>
          <w:jc w:val="center"/>
        </w:trPr>
        <w:tc>
          <w:tcPr>
            <w:tcW w:w="655" w:type="pct"/>
            <w:vAlign w:val="center"/>
          </w:tcPr>
          <w:p w14:paraId="3DAF949F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876" w:type="pct"/>
            <w:gridSpan w:val="2"/>
            <w:vAlign w:val="center"/>
          </w:tcPr>
          <w:p w14:paraId="13E57414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64A2CE59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54D3172E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vAlign w:val="center"/>
          </w:tcPr>
          <w:p w14:paraId="412D1A4D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14:paraId="7A56C699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 w14:paraId="6E0DD87C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</w:tr>
      <w:tr w:rsidR="00B4320F" w14:paraId="3FFE0F5E" w14:textId="77777777" w:rsidTr="00326168">
        <w:trPr>
          <w:trHeight w:val="23"/>
          <w:jc w:val="center"/>
        </w:trPr>
        <w:tc>
          <w:tcPr>
            <w:tcW w:w="5000" w:type="pct"/>
            <w:gridSpan w:val="8"/>
            <w:vAlign w:val="center"/>
          </w:tcPr>
          <w:p w14:paraId="6DD92F72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健康监测（自考前</w:t>
            </w: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14</w:t>
            </w: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天起）</w:t>
            </w:r>
          </w:p>
        </w:tc>
      </w:tr>
      <w:tr w:rsidR="00B4320F" w14:paraId="1C07C1FF" w14:textId="77777777" w:rsidTr="00326168">
        <w:trPr>
          <w:trHeight w:val="23"/>
          <w:jc w:val="center"/>
        </w:trPr>
        <w:tc>
          <w:tcPr>
            <w:tcW w:w="655" w:type="pct"/>
            <w:vAlign w:val="center"/>
          </w:tcPr>
          <w:p w14:paraId="10A052CE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天数</w:t>
            </w:r>
          </w:p>
        </w:tc>
        <w:tc>
          <w:tcPr>
            <w:tcW w:w="417" w:type="pct"/>
            <w:vAlign w:val="center"/>
          </w:tcPr>
          <w:p w14:paraId="71957184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监测日期</w:t>
            </w:r>
          </w:p>
        </w:tc>
        <w:tc>
          <w:tcPr>
            <w:tcW w:w="459" w:type="pct"/>
            <w:vAlign w:val="center"/>
          </w:tcPr>
          <w:p w14:paraId="0D30B623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健康码</w:t>
            </w:r>
          </w:p>
          <w:p w14:paraId="20C826D2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①红码</w:t>
            </w:r>
          </w:p>
          <w:p w14:paraId="3986126B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②黄码</w:t>
            </w:r>
          </w:p>
          <w:p w14:paraId="677D5B53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③</w:t>
            </w:r>
            <w:proofErr w:type="gramStart"/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绿码</w:t>
            </w:r>
            <w:proofErr w:type="gramEnd"/>
          </w:p>
        </w:tc>
        <w:tc>
          <w:tcPr>
            <w:tcW w:w="544" w:type="pct"/>
            <w:vAlign w:val="center"/>
          </w:tcPr>
          <w:p w14:paraId="4F2571CB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早体温</w:t>
            </w:r>
          </w:p>
        </w:tc>
        <w:tc>
          <w:tcPr>
            <w:tcW w:w="544" w:type="pct"/>
            <w:vAlign w:val="center"/>
          </w:tcPr>
          <w:p w14:paraId="6A8B4F23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晚体温</w:t>
            </w:r>
          </w:p>
        </w:tc>
        <w:tc>
          <w:tcPr>
            <w:tcW w:w="1117" w:type="pct"/>
            <w:vAlign w:val="center"/>
          </w:tcPr>
          <w:p w14:paraId="7D67DC1C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是否有以下症状</w:t>
            </w:r>
          </w:p>
          <w:p w14:paraId="14741BAE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1262" w:type="pct"/>
            <w:gridSpan w:val="2"/>
            <w:vAlign w:val="center"/>
          </w:tcPr>
          <w:p w14:paraId="45569F47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如出现以上所列症状，是否排除疑似传染病</w:t>
            </w:r>
          </w:p>
          <w:p w14:paraId="2729420F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①是</w:t>
            </w:r>
          </w:p>
          <w:p w14:paraId="74D7F610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②否</w:t>
            </w:r>
          </w:p>
        </w:tc>
      </w:tr>
      <w:tr w:rsidR="00B4320F" w14:paraId="3CB4B436" w14:textId="77777777" w:rsidTr="00326168">
        <w:trPr>
          <w:trHeight w:val="23"/>
          <w:jc w:val="center"/>
        </w:trPr>
        <w:tc>
          <w:tcPr>
            <w:tcW w:w="655" w:type="pct"/>
            <w:vAlign w:val="center"/>
          </w:tcPr>
          <w:p w14:paraId="70AA029D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pct"/>
            <w:vAlign w:val="center"/>
          </w:tcPr>
          <w:p w14:paraId="45333CF7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14:paraId="59B6BA5A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5217FABE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7CFB2203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vAlign w:val="center"/>
          </w:tcPr>
          <w:p w14:paraId="4954C8DF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pct"/>
            <w:gridSpan w:val="2"/>
            <w:vAlign w:val="center"/>
          </w:tcPr>
          <w:p w14:paraId="54AAEF8C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</w:tr>
      <w:tr w:rsidR="00B4320F" w14:paraId="71E953CE" w14:textId="77777777" w:rsidTr="00326168">
        <w:trPr>
          <w:trHeight w:val="23"/>
          <w:jc w:val="center"/>
        </w:trPr>
        <w:tc>
          <w:tcPr>
            <w:tcW w:w="655" w:type="pct"/>
            <w:vAlign w:val="center"/>
          </w:tcPr>
          <w:p w14:paraId="7B725A19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pct"/>
            <w:vAlign w:val="center"/>
          </w:tcPr>
          <w:p w14:paraId="6CF77328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14:paraId="6C09ABF5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4A16BB88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65252F0A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vAlign w:val="center"/>
          </w:tcPr>
          <w:p w14:paraId="5E8A7C48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pct"/>
            <w:gridSpan w:val="2"/>
            <w:vAlign w:val="center"/>
          </w:tcPr>
          <w:p w14:paraId="01CEB458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</w:tr>
      <w:tr w:rsidR="00B4320F" w14:paraId="586D6F2E" w14:textId="77777777" w:rsidTr="00326168">
        <w:trPr>
          <w:trHeight w:val="23"/>
          <w:jc w:val="center"/>
        </w:trPr>
        <w:tc>
          <w:tcPr>
            <w:tcW w:w="655" w:type="pct"/>
            <w:vAlign w:val="center"/>
          </w:tcPr>
          <w:p w14:paraId="1F40FCC0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pct"/>
            <w:vAlign w:val="center"/>
          </w:tcPr>
          <w:p w14:paraId="1B2D2659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14:paraId="2E24DA95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56E24D16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42B41F5B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vAlign w:val="center"/>
          </w:tcPr>
          <w:p w14:paraId="1323C226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pct"/>
            <w:gridSpan w:val="2"/>
            <w:vAlign w:val="center"/>
          </w:tcPr>
          <w:p w14:paraId="5DDBE858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</w:tr>
      <w:tr w:rsidR="00B4320F" w14:paraId="4EB84D06" w14:textId="77777777" w:rsidTr="00326168">
        <w:trPr>
          <w:trHeight w:val="23"/>
          <w:jc w:val="center"/>
        </w:trPr>
        <w:tc>
          <w:tcPr>
            <w:tcW w:w="655" w:type="pct"/>
            <w:vAlign w:val="center"/>
          </w:tcPr>
          <w:p w14:paraId="794F112C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pct"/>
            <w:vAlign w:val="center"/>
          </w:tcPr>
          <w:p w14:paraId="6952C08A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14:paraId="26B15C34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7D2B0A35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773392DB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vAlign w:val="center"/>
          </w:tcPr>
          <w:p w14:paraId="1095C24A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pct"/>
            <w:gridSpan w:val="2"/>
            <w:vAlign w:val="center"/>
          </w:tcPr>
          <w:p w14:paraId="5C4B458E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</w:tr>
      <w:tr w:rsidR="00B4320F" w14:paraId="4C6C8718" w14:textId="77777777" w:rsidTr="00326168">
        <w:trPr>
          <w:trHeight w:val="23"/>
          <w:jc w:val="center"/>
        </w:trPr>
        <w:tc>
          <w:tcPr>
            <w:tcW w:w="655" w:type="pct"/>
            <w:vAlign w:val="center"/>
          </w:tcPr>
          <w:p w14:paraId="0F6FC35D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pct"/>
            <w:vAlign w:val="center"/>
          </w:tcPr>
          <w:p w14:paraId="4DA674A4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14:paraId="05D597B7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6E29FCAD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5BCF77B3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vAlign w:val="center"/>
          </w:tcPr>
          <w:p w14:paraId="412FFBCC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pct"/>
            <w:gridSpan w:val="2"/>
            <w:vAlign w:val="center"/>
          </w:tcPr>
          <w:p w14:paraId="68DB9EEB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</w:tr>
      <w:tr w:rsidR="00B4320F" w14:paraId="73F1DD6E" w14:textId="77777777" w:rsidTr="00326168">
        <w:trPr>
          <w:trHeight w:val="23"/>
          <w:jc w:val="center"/>
        </w:trPr>
        <w:tc>
          <w:tcPr>
            <w:tcW w:w="655" w:type="pct"/>
            <w:vAlign w:val="center"/>
          </w:tcPr>
          <w:p w14:paraId="7A8788DE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7" w:type="pct"/>
            <w:vAlign w:val="center"/>
          </w:tcPr>
          <w:p w14:paraId="3C9AB518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14:paraId="16222AB8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37CD95E2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64FBCC0D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vAlign w:val="center"/>
          </w:tcPr>
          <w:p w14:paraId="2ACFFD78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pct"/>
            <w:gridSpan w:val="2"/>
            <w:vAlign w:val="center"/>
          </w:tcPr>
          <w:p w14:paraId="083BA9E8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</w:tr>
      <w:tr w:rsidR="00B4320F" w14:paraId="7F351EC3" w14:textId="77777777" w:rsidTr="00326168">
        <w:trPr>
          <w:trHeight w:val="23"/>
          <w:jc w:val="center"/>
        </w:trPr>
        <w:tc>
          <w:tcPr>
            <w:tcW w:w="655" w:type="pct"/>
            <w:vAlign w:val="center"/>
          </w:tcPr>
          <w:p w14:paraId="20C8AEFD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7" w:type="pct"/>
            <w:vAlign w:val="center"/>
          </w:tcPr>
          <w:p w14:paraId="4DEDD449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14:paraId="37F5CD16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6BC9934A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2F2476F8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vAlign w:val="center"/>
          </w:tcPr>
          <w:p w14:paraId="24F4CFF4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pct"/>
            <w:gridSpan w:val="2"/>
            <w:vAlign w:val="center"/>
          </w:tcPr>
          <w:p w14:paraId="5EDA7E88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</w:tr>
      <w:tr w:rsidR="00B4320F" w14:paraId="364E618A" w14:textId="77777777" w:rsidTr="00326168">
        <w:trPr>
          <w:trHeight w:val="23"/>
          <w:jc w:val="center"/>
        </w:trPr>
        <w:tc>
          <w:tcPr>
            <w:tcW w:w="655" w:type="pct"/>
            <w:vAlign w:val="center"/>
          </w:tcPr>
          <w:p w14:paraId="33EA2C9B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7" w:type="pct"/>
            <w:vAlign w:val="center"/>
          </w:tcPr>
          <w:p w14:paraId="39BE0343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14:paraId="498FE9B8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31062384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538D5977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vAlign w:val="center"/>
          </w:tcPr>
          <w:p w14:paraId="70AE1440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pct"/>
            <w:gridSpan w:val="2"/>
            <w:vAlign w:val="center"/>
          </w:tcPr>
          <w:p w14:paraId="614BDC46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</w:tr>
      <w:tr w:rsidR="00B4320F" w14:paraId="05499DF1" w14:textId="77777777" w:rsidTr="00326168">
        <w:trPr>
          <w:trHeight w:val="23"/>
          <w:jc w:val="center"/>
        </w:trPr>
        <w:tc>
          <w:tcPr>
            <w:tcW w:w="655" w:type="pct"/>
            <w:vAlign w:val="center"/>
          </w:tcPr>
          <w:p w14:paraId="7800CB7D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7" w:type="pct"/>
            <w:vAlign w:val="center"/>
          </w:tcPr>
          <w:p w14:paraId="518B6AE0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14:paraId="6C9005F0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6C40BDF9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0AC4E7FB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vAlign w:val="center"/>
          </w:tcPr>
          <w:p w14:paraId="3F0438AA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pct"/>
            <w:gridSpan w:val="2"/>
            <w:vAlign w:val="center"/>
          </w:tcPr>
          <w:p w14:paraId="1FFE993E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</w:tr>
      <w:tr w:rsidR="00B4320F" w14:paraId="2457E8F6" w14:textId="77777777" w:rsidTr="00326168">
        <w:trPr>
          <w:trHeight w:val="23"/>
          <w:jc w:val="center"/>
        </w:trPr>
        <w:tc>
          <w:tcPr>
            <w:tcW w:w="655" w:type="pct"/>
            <w:vAlign w:val="center"/>
          </w:tcPr>
          <w:p w14:paraId="743CE5CA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7" w:type="pct"/>
            <w:vAlign w:val="center"/>
          </w:tcPr>
          <w:p w14:paraId="5F485BE9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14:paraId="75FAD847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33480571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6D059E62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vAlign w:val="center"/>
          </w:tcPr>
          <w:p w14:paraId="0B9A09BE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pct"/>
            <w:gridSpan w:val="2"/>
            <w:vAlign w:val="center"/>
          </w:tcPr>
          <w:p w14:paraId="2F74867B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</w:tr>
      <w:tr w:rsidR="00B4320F" w14:paraId="364570CA" w14:textId="77777777" w:rsidTr="00326168">
        <w:trPr>
          <w:trHeight w:val="23"/>
          <w:jc w:val="center"/>
        </w:trPr>
        <w:tc>
          <w:tcPr>
            <w:tcW w:w="655" w:type="pct"/>
            <w:vAlign w:val="center"/>
          </w:tcPr>
          <w:p w14:paraId="5B90FBC2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pct"/>
            <w:vAlign w:val="center"/>
          </w:tcPr>
          <w:p w14:paraId="64172BDF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14:paraId="67FB0784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245C364F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009C48FF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vAlign w:val="center"/>
          </w:tcPr>
          <w:p w14:paraId="06A91F61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pct"/>
            <w:gridSpan w:val="2"/>
            <w:vAlign w:val="center"/>
          </w:tcPr>
          <w:p w14:paraId="21257D52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</w:tr>
      <w:tr w:rsidR="00B4320F" w14:paraId="7C8B3513" w14:textId="77777777" w:rsidTr="00326168">
        <w:trPr>
          <w:trHeight w:val="23"/>
          <w:jc w:val="center"/>
        </w:trPr>
        <w:tc>
          <w:tcPr>
            <w:tcW w:w="655" w:type="pct"/>
            <w:vAlign w:val="center"/>
          </w:tcPr>
          <w:p w14:paraId="2104C033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7" w:type="pct"/>
            <w:vAlign w:val="center"/>
          </w:tcPr>
          <w:p w14:paraId="4E4E3958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14:paraId="29FAD67D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17033402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70EEE5D9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vAlign w:val="center"/>
          </w:tcPr>
          <w:p w14:paraId="17F4ADB8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pct"/>
            <w:gridSpan w:val="2"/>
            <w:vAlign w:val="center"/>
          </w:tcPr>
          <w:p w14:paraId="20B9374C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</w:tr>
      <w:tr w:rsidR="00B4320F" w14:paraId="78F5A7FF" w14:textId="77777777" w:rsidTr="00326168">
        <w:trPr>
          <w:trHeight w:val="23"/>
          <w:jc w:val="center"/>
        </w:trPr>
        <w:tc>
          <w:tcPr>
            <w:tcW w:w="655" w:type="pct"/>
            <w:vAlign w:val="center"/>
          </w:tcPr>
          <w:p w14:paraId="03800B46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pct"/>
            <w:vAlign w:val="center"/>
          </w:tcPr>
          <w:p w14:paraId="623D2929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14:paraId="5F60F497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259437DF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423038E2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vAlign w:val="center"/>
          </w:tcPr>
          <w:p w14:paraId="4F030BE5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pct"/>
            <w:gridSpan w:val="2"/>
            <w:vAlign w:val="center"/>
          </w:tcPr>
          <w:p w14:paraId="42EC2935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</w:tr>
      <w:tr w:rsidR="00B4320F" w14:paraId="3C4A4A42" w14:textId="77777777" w:rsidTr="00326168">
        <w:trPr>
          <w:trHeight w:val="23"/>
          <w:jc w:val="center"/>
        </w:trPr>
        <w:tc>
          <w:tcPr>
            <w:tcW w:w="655" w:type="pct"/>
            <w:vAlign w:val="center"/>
          </w:tcPr>
          <w:p w14:paraId="033AE85D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7" w:type="pct"/>
            <w:vAlign w:val="center"/>
          </w:tcPr>
          <w:p w14:paraId="05F0DBAE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14:paraId="042855EB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1A74C938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0D581E0D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vAlign w:val="center"/>
          </w:tcPr>
          <w:p w14:paraId="088587DB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pct"/>
            <w:gridSpan w:val="2"/>
            <w:vAlign w:val="center"/>
          </w:tcPr>
          <w:p w14:paraId="05B999B4" w14:textId="77777777" w:rsidR="00B4320F" w:rsidRDefault="00B4320F" w:rsidP="00326168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</w:tr>
      <w:tr w:rsidR="00B4320F" w14:paraId="71240A65" w14:textId="77777777" w:rsidTr="00326168">
        <w:trPr>
          <w:trHeight w:val="23"/>
          <w:jc w:val="center"/>
        </w:trPr>
        <w:tc>
          <w:tcPr>
            <w:tcW w:w="655" w:type="pct"/>
            <w:vAlign w:val="center"/>
          </w:tcPr>
          <w:p w14:paraId="090FA4D7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7" w:type="pct"/>
            <w:vAlign w:val="center"/>
          </w:tcPr>
          <w:p w14:paraId="38337DEF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14:paraId="2A730BA6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1A92A045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061B3D0E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vAlign w:val="center"/>
          </w:tcPr>
          <w:p w14:paraId="5E01E839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1262" w:type="pct"/>
            <w:gridSpan w:val="2"/>
            <w:vAlign w:val="center"/>
          </w:tcPr>
          <w:p w14:paraId="0A36BE02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</w:tr>
      <w:tr w:rsidR="00B4320F" w14:paraId="3CCAA051" w14:textId="77777777" w:rsidTr="00326168">
        <w:trPr>
          <w:trHeight w:val="23"/>
          <w:jc w:val="center"/>
        </w:trPr>
        <w:tc>
          <w:tcPr>
            <w:tcW w:w="655" w:type="pct"/>
            <w:vAlign w:val="center"/>
          </w:tcPr>
          <w:p w14:paraId="0EAFC353" w14:textId="77777777" w:rsidR="00B4320F" w:rsidRDefault="00B4320F" w:rsidP="00326168">
            <w:pPr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7E4F9BC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14:paraId="764D45B6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0D783B99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58932663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vAlign w:val="center"/>
          </w:tcPr>
          <w:p w14:paraId="20347A96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1262" w:type="pct"/>
            <w:gridSpan w:val="2"/>
            <w:vAlign w:val="center"/>
          </w:tcPr>
          <w:p w14:paraId="184F7F12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</w:tr>
      <w:tr w:rsidR="00B4320F" w14:paraId="44457B11" w14:textId="77777777" w:rsidTr="00326168">
        <w:trPr>
          <w:trHeight w:val="23"/>
          <w:jc w:val="center"/>
        </w:trPr>
        <w:tc>
          <w:tcPr>
            <w:tcW w:w="655" w:type="pct"/>
            <w:vAlign w:val="center"/>
          </w:tcPr>
          <w:p w14:paraId="447527E8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D88B902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14:paraId="612E77BD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4EB46AB8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7A6F059C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vAlign w:val="center"/>
          </w:tcPr>
          <w:p w14:paraId="103719AD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1262" w:type="pct"/>
            <w:gridSpan w:val="2"/>
            <w:vAlign w:val="center"/>
          </w:tcPr>
          <w:p w14:paraId="2CE0B9D2" w14:textId="77777777" w:rsidR="00B4320F" w:rsidRDefault="00B4320F" w:rsidP="00326168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</w:tr>
    </w:tbl>
    <w:p w14:paraId="388F037B" w14:textId="77777777" w:rsidR="00B4320F" w:rsidRDefault="00B4320F" w:rsidP="00B4320F">
      <w:pPr>
        <w:spacing w:line="600" w:lineRule="exact"/>
        <w:rPr>
          <w:rFonts w:ascii="宋体" w:eastAsia="仿宋" w:hAnsi="宋体" w:cs="宋体"/>
          <w:b/>
          <w:bCs/>
          <w:color w:val="000000"/>
          <w:sz w:val="28"/>
          <w:szCs w:val="28"/>
        </w:rPr>
      </w:pPr>
      <w:r>
        <w:rPr>
          <w:rFonts w:ascii="宋体" w:eastAsia="仿宋" w:hAnsi="宋体" w:cs="仿宋" w:hint="eastAsia"/>
          <w:b/>
          <w:bCs/>
          <w:color w:val="000000"/>
          <w:sz w:val="28"/>
          <w:szCs w:val="28"/>
        </w:rPr>
        <w:t>本人承诺：以上信息属实，如有虚报、瞒报，愿承担责任及后果。</w:t>
      </w:r>
      <w:r>
        <w:rPr>
          <w:rFonts w:ascii="宋体" w:eastAsia="仿宋" w:hAnsi="宋体" w:cs="宋体"/>
          <w:b/>
          <w:bCs/>
          <w:color w:val="000000"/>
          <w:sz w:val="28"/>
          <w:szCs w:val="28"/>
        </w:rPr>
        <w:t xml:space="preserve"> </w:t>
      </w:r>
    </w:p>
    <w:p w14:paraId="61856A63" w14:textId="77777777" w:rsidR="00B4320F" w:rsidRDefault="00B4320F" w:rsidP="00B4320F">
      <w:pPr>
        <w:spacing w:line="600" w:lineRule="exact"/>
        <w:rPr>
          <w:rFonts w:ascii="宋体" w:eastAsia="仿宋" w:hAnsi="宋体" w:cs="宋体"/>
          <w:color w:val="000000"/>
          <w:sz w:val="28"/>
          <w:szCs w:val="28"/>
        </w:rPr>
      </w:pPr>
      <w:r>
        <w:rPr>
          <w:rFonts w:ascii="宋体" w:eastAsia="仿宋" w:hAnsi="宋体" w:cs="宋体" w:hint="eastAsia"/>
          <w:b/>
          <w:bCs/>
          <w:color w:val="000000"/>
          <w:sz w:val="28"/>
          <w:szCs w:val="28"/>
        </w:rPr>
        <w:t>同时提交考生前</w:t>
      </w:r>
      <w:r>
        <w:rPr>
          <w:rFonts w:ascii="宋体" w:eastAsia="仿宋" w:hAnsi="宋体" w:cs="宋体" w:hint="eastAsia"/>
          <w:b/>
          <w:bCs/>
          <w:color w:val="000000"/>
          <w:sz w:val="28"/>
          <w:szCs w:val="28"/>
        </w:rPr>
        <w:t>48</w:t>
      </w:r>
      <w:r>
        <w:rPr>
          <w:rFonts w:ascii="宋体" w:eastAsia="仿宋" w:hAnsi="宋体" w:cs="宋体" w:hint="eastAsia"/>
          <w:b/>
          <w:bCs/>
          <w:color w:val="000000"/>
          <w:sz w:val="28"/>
          <w:szCs w:val="28"/>
        </w:rPr>
        <w:t>小时内核酸检测阴性证明（山东省电子健康通行</w:t>
      </w:r>
      <w:proofErr w:type="gramStart"/>
      <w:r>
        <w:rPr>
          <w:rFonts w:ascii="宋体" w:eastAsia="仿宋" w:hAnsi="宋体" w:cs="宋体" w:hint="eastAsia"/>
          <w:b/>
          <w:bCs/>
          <w:color w:val="000000"/>
          <w:sz w:val="28"/>
          <w:szCs w:val="28"/>
        </w:rPr>
        <w:t>码显示</w:t>
      </w:r>
      <w:proofErr w:type="gramEnd"/>
      <w:r>
        <w:rPr>
          <w:rFonts w:ascii="宋体" w:eastAsia="仿宋" w:hAnsi="宋体" w:cs="宋体" w:hint="eastAsia"/>
          <w:b/>
          <w:bCs/>
          <w:color w:val="000000"/>
          <w:sz w:val="28"/>
          <w:szCs w:val="28"/>
        </w:rPr>
        <w:t>或纸质版均可）</w:t>
      </w:r>
      <w:r>
        <w:rPr>
          <w:rFonts w:ascii="宋体" w:eastAsia="仿宋" w:hAnsi="宋体" w:cs="宋体"/>
          <w:color w:val="000000"/>
          <w:sz w:val="28"/>
          <w:szCs w:val="28"/>
        </w:rPr>
        <w:t xml:space="preserve">               </w:t>
      </w:r>
    </w:p>
    <w:p w14:paraId="564F3699" w14:textId="77777777" w:rsidR="00B4320F" w:rsidRDefault="00B4320F" w:rsidP="00B4320F">
      <w:pPr>
        <w:spacing w:line="600" w:lineRule="exact"/>
        <w:rPr>
          <w:rFonts w:ascii="宋体" w:eastAsia="仿宋" w:hAnsi="宋体" w:cs="宋体"/>
          <w:color w:val="000000"/>
          <w:sz w:val="28"/>
          <w:szCs w:val="28"/>
        </w:rPr>
      </w:pPr>
      <w:r>
        <w:rPr>
          <w:rFonts w:ascii="宋体" w:eastAsia="仿宋" w:hAnsi="宋体" w:cs="仿宋" w:hint="eastAsia"/>
          <w:color w:val="000000"/>
          <w:sz w:val="28"/>
          <w:szCs w:val="28"/>
        </w:rPr>
        <w:t>签字：</w:t>
      </w:r>
      <w:r>
        <w:rPr>
          <w:rFonts w:ascii="宋体" w:eastAsia="仿宋" w:hAnsi="宋体" w:cs="宋体"/>
          <w:color w:val="000000"/>
          <w:sz w:val="28"/>
          <w:szCs w:val="28"/>
          <w:u w:val="single"/>
        </w:rPr>
        <w:t xml:space="preserve">                 </w:t>
      </w:r>
      <w:r>
        <w:rPr>
          <w:rFonts w:ascii="宋体" w:eastAsia="仿宋" w:hAnsi="宋体" w:cs="宋体"/>
          <w:color w:val="000000"/>
          <w:sz w:val="28"/>
          <w:szCs w:val="28"/>
        </w:rPr>
        <w:t xml:space="preserve">            </w:t>
      </w:r>
      <w:r>
        <w:rPr>
          <w:rFonts w:ascii="宋体" w:eastAsia="仿宋" w:hAnsi="宋体" w:cs="仿宋" w:hint="eastAsia"/>
          <w:color w:val="000000"/>
          <w:sz w:val="28"/>
          <w:szCs w:val="28"/>
        </w:rPr>
        <w:t>联系电话：</w:t>
      </w:r>
      <w:r>
        <w:rPr>
          <w:rFonts w:ascii="宋体" w:eastAsia="仿宋" w:hAnsi="宋体" w:cs="宋体"/>
          <w:color w:val="000000"/>
          <w:sz w:val="28"/>
          <w:szCs w:val="28"/>
          <w:u w:val="single"/>
        </w:rPr>
        <w:t xml:space="preserve">             </w:t>
      </w:r>
      <w:r>
        <w:rPr>
          <w:rFonts w:ascii="宋体" w:eastAsia="仿宋" w:hAnsi="宋体" w:cs="宋体"/>
          <w:color w:val="000000"/>
          <w:sz w:val="28"/>
          <w:szCs w:val="28"/>
        </w:rPr>
        <w:t xml:space="preserve"> </w:t>
      </w:r>
    </w:p>
    <w:p w14:paraId="37EE753B" w14:textId="77777777" w:rsidR="00B4320F" w:rsidRDefault="00B4320F" w:rsidP="00B4320F">
      <w:pPr>
        <w:spacing w:line="56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14:paraId="5214369E" w14:textId="77777777" w:rsidR="00B4320F" w:rsidRDefault="00B4320F" w:rsidP="00B4320F">
      <w:pPr>
        <w:widowControl/>
        <w:spacing w:line="50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面试考生守则</w:t>
      </w:r>
    </w:p>
    <w:p w14:paraId="6C803199" w14:textId="77777777" w:rsidR="00B4320F" w:rsidRDefault="00B4320F" w:rsidP="00B4320F">
      <w:pPr>
        <w:widowControl/>
        <w:spacing w:line="500" w:lineRule="exact"/>
        <w:jc w:val="center"/>
        <w:rPr>
          <w:rFonts w:ascii="方正小标宋简体" w:eastAsia="方正小标宋简体"/>
          <w:sz w:val="44"/>
          <w:szCs w:val="32"/>
        </w:rPr>
      </w:pPr>
    </w:p>
    <w:p w14:paraId="0CFBB17F" w14:textId="77777777" w:rsidR="00B4320F" w:rsidRDefault="00B4320F" w:rsidP="00B4320F">
      <w:pPr>
        <w:spacing w:line="560" w:lineRule="exact"/>
        <w:ind w:firstLine="629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一、参加面试的考生务必于下午1</w:t>
      </w:r>
      <w:r>
        <w:rPr>
          <w:rFonts w:ascii="仿宋_GB2312" w:eastAsia="仿宋_GB2312"/>
          <w:sz w:val="32"/>
          <w:szCs w:val="28"/>
        </w:rPr>
        <w:t>:</w:t>
      </w:r>
      <w:r>
        <w:rPr>
          <w:rFonts w:ascii="仿宋_GB2312" w:eastAsia="仿宋_GB2312" w:hint="eastAsia"/>
          <w:sz w:val="32"/>
          <w:szCs w:val="28"/>
        </w:rPr>
        <w:t>3</w:t>
      </w:r>
      <w:r>
        <w:rPr>
          <w:rFonts w:ascii="仿宋_GB2312" w:eastAsia="仿宋_GB2312"/>
          <w:sz w:val="32"/>
          <w:szCs w:val="28"/>
        </w:rPr>
        <w:t>0</w:t>
      </w:r>
      <w:r>
        <w:rPr>
          <w:rFonts w:ascii="仿宋_GB2312" w:eastAsia="仿宋_GB2312" w:hint="eastAsia"/>
          <w:sz w:val="32"/>
          <w:szCs w:val="28"/>
        </w:rPr>
        <w:t>前到达面试考点。面试考生必须携带身份证、面试通知书，出示山东省电子健康通行</w:t>
      </w:r>
      <w:proofErr w:type="gramStart"/>
      <w:r>
        <w:rPr>
          <w:rFonts w:ascii="仿宋_GB2312" w:eastAsia="仿宋_GB2312" w:hint="eastAsia"/>
          <w:sz w:val="32"/>
          <w:szCs w:val="28"/>
        </w:rPr>
        <w:t>码绿码</w:t>
      </w:r>
      <w:proofErr w:type="gramEnd"/>
      <w:r>
        <w:rPr>
          <w:rFonts w:ascii="仿宋_GB2312" w:eastAsia="仿宋_GB2312" w:hint="eastAsia"/>
          <w:sz w:val="32"/>
          <w:szCs w:val="28"/>
        </w:rPr>
        <w:t>、通信大数据行程卡绿卡和考前48小时内核酸检测阴性证明纸质版（或电子版48小时内核酸检测阴性证明）在规定时间内参加面试。严格执行疫情防控规定，自觉遵守面试纪律，服从面试管理，按面试程序和要求参加面试，不得以任何理由违反有关规定和纪律，违者取消面试资格。</w:t>
      </w:r>
    </w:p>
    <w:p w14:paraId="2ED512CE" w14:textId="77777777" w:rsidR="00B4320F" w:rsidRDefault="00B4320F" w:rsidP="00B4320F">
      <w:pPr>
        <w:spacing w:line="560" w:lineRule="exact"/>
        <w:ind w:firstLine="629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二、面试考生在开考前20分钟</w:t>
      </w:r>
      <w:proofErr w:type="gramStart"/>
      <w:r>
        <w:rPr>
          <w:rFonts w:ascii="仿宋_GB2312" w:eastAsia="仿宋_GB2312" w:hint="eastAsia"/>
          <w:sz w:val="32"/>
          <w:szCs w:val="28"/>
        </w:rPr>
        <w:t>进入候考室</w:t>
      </w:r>
      <w:proofErr w:type="gramEnd"/>
      <w:r>
        <w:rPr>
          <w:rFonts w:ascii="仿宋_GB2312" w:eastAsia="仿宋_GB2312" w:hint="eastAsia"/>
          <w:sz w:val="32"/>
          <w:szCs w:val="28"/>
        </w:rPr>
        <w:t>抽签，按抽签顺序参加面试，抽签开始时仍未</w:t>
      </w:r>
      <w:proofErr w:type="gramStart"/>
      <w:r>
        <w:rPr>
          <w:rFonts w:ascii="仿宋_GB2312" w:eastAsia="仿宋_GB2312" w:hint="eastAsia"/>
          <w:sz w:val="32"/>
          <w:szCs w:val="28"/>
        </w:rPr>
        <w:t>到达候考室</w:t>
      </w:r>
      <w:proofErr w:type="gramEnd"/>
      <w:r>
        <w:rPr>
          <w:rFonts w:ascii="仿宋_GB2312" w:eastAsia="仿宋_GB2312" w:hint="eastAsia"/>
          <w:sz w:val="32"/>
          <w:szCs w:val="28"/>
        </w:rPr>
        <w:t>的，剩余签号为该面试考生顺序号。面试开始后仍未到达考点的视为自动弃权。面试考生在</w:t>
      </w:r>
      <w:proofErr w:type="gramStart"/>
      <w:r>
        <w:rPr>
          <w:rFonts w:ascii="仿宋_GB2312" w:eastAsia="仿宋_GB2312" w:hint="eastAsia"/>
          <w:sz w:val="32"/>
          <w:szCs w:val="28"/>
        </w:rPr>
        <w:t>候考过程</w:t>
      </w:r>
      <w:proofErr w:type="gramEnd"/>
      <w:r>
        <w:rPr>
          <w:rFonts w:ascii="仿宋_GB2312" w:eastAsia="仿宋_GB2312" w:hint="eastAsia"/>
          <w:sz w:val="32"/>
          <w:szCs w:val="28"/>
        </w:rPr>
        <w:t>中不得随意</w:t>
      </w:r>
      <w:proofErr w:type="gramStart"/>
      <w:r>
        <w:rPr>
          <w:rFonts w:ascii="仿宋_GB2312" w:eastAsia="仿宋_GB2312" w:hint="eastAsia"/>
          <w:sz w:val="32"/>
          <w:szCs w:val="28"/>
        </w:rPr>
        <w:t>出入候考室</w:t>
      </w:r>
      <w:proofErr w:type="gramEnd"/>
      <w:r>
        <w:rPr>
          <w:rFonts w:ascii="仿宋_GB2312" w:eastAsia="仿宋_GB2312" w:hint="eastAsia"/>
          <w:sz w:val="32"/>
          <w:szCs w:val="28"/>
        </w:rPr>
        <w:t>。面试考生不得携带、使用各种通信工具、电子储存记忆录放等设备，在面试时不得携带任何自带物品和资料进入面试考场。</w:t>
      </w:r>
    </w:p>
    <w:p w14:paraId="3F3F2F1E" w14:textId="77777777" w:rsidR="00B4320F" w:rsidRDefault="00B4320F" w:rsidP="00B4320F">
      <w:pPr>
        <w:spacing w:line="560" w:lineRule="exact"/>
        <w:ind w:firstLine="629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三、面试考生在</w:t>
      </w:r>
      <w:proofErr w:type="gramStart"/>
      <w:r>
        <w:rPr>
          <w:rFonts w:ascii="仿宋_GB2312" w:eastAsia="仿宋_GB2312" w:hint="eastAsia"/>
          <w:sz w:val="32"/>
          <w:szCs w:val="28"/>
        </w:rPr>
        <w:t>候考室候考</w:t>
      </w:r>
      <w:proofErr w:type="gramEnd"/>
      <w:r>
        <w:rPr>
          <w:rFonts w:ascii="仿宋_GB2312" w:eastAsia="仿宋_GB2312" w:hint="eastAsia"/>
          <w:sz w:val="32"/>
          <w:szCs w:val="28"/>
        </w:rPr>
        <w:t>时必须保持安静，不得互相交谈和大声喧哗，违者经工作人员劝阻无效的，取消面试资格。</w:t>
      </w:r>
    </w:p>
    <w:p w14:paraId="75FF7A45" w14:textId="77777777" w:rsidR="00B4320F" w:rsidRDefault="00B4320F" w:rsidP="00B4320F">
      <w:pPr>
        <w:spacing w:line="560" w:lineRule="exact"/>
        <w:ind w:firstLine="629"/>
        <w:rPr>
          <w:rFonts w:ascii="仿宋_GB2312" w:eastAsia="仿宋_GB2312" w:hint="eastAsia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四、结构化面试要求：每位考生的面试时间不超过10分钟。考生要在主考官发出开考计时指令后开始答题，可在规定的答题时间内进行必要的准备和思考。在规定面试时间用完后，面试人员应停止答题。如规定面试时间仍有剩余，面试人员表示“答题完毕”，不再补充的，面试结束。</w:t>
      </w:r>
    </w:p>
    <w:p w14:paraId="6502AA3E" w14:textId="77777777" w:rsidR="00B4320F" w:rsidRDefault="00B4320F" w:rsidP="00B4320F">
      <w:pPr>
        <w:spacing w:line="560" w:lineRule="exact"/>
        <w:ind w:firstLine="629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lastRenderedPageBreak/>
        <w:t>常规面试要求：在面试考官发出考生自我介绍指令后开始计时，考生自我介绍不超过3分钟，自我介绍后，面试考官口述问题，考生作答。总时长不超过10分钟。</w:t>
      </w:r>
    </w:p>
    <w:p w14:paraId="3249EC0F" w14:textId="77777777" w:rsidR="00B4320F" w:rsidRDefault="00B4320F" w:rsidP="00B4320F">
      <w:pPr>
        <w:spacing w:line="560" w:lineRule="exact"/>
        <w:ind w:firstLine="629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五、</w:t>
      </w:r>
      <w:r>
        <w:rPr>
          <w:rFonts w:ascii="仿宋_GB2312" w:eastAsia="仿宋_GB2312" w:hint="eastAsia"/>
          <w:b/>
          <w:bCs/>
          <w:sz w:val="32"/>
          <w:szCs w:val="28"/>
        </w:rPr>
        <w:t>面试考生不得以任何方式向考官或工作人员（</w:t>
      </w:r>
      <w:proofErr w:type="gramStart"/>
      <w:r>
        <w:rPr>
          <w:rFonts w:ascii="仿宋_GB2312" w:eastAsia="仿宋_GB2312" w:hint="eastAsia"/>
          <w:b/>
          <w:bCs/>
          <w:sz w:val="32"/>
          <w:szCs w:val="28"/>
        </w:rPr>
        <w:t>候考室</w:t>
      </w:r>
      <w:proofErr w:type="gramEnd"/>
      <w:r>
        <w:rPr>
          <w:rFonts w:ascii="仿宋_GB2312" w:eastAsia="仿宋_GB2312" w:hint="eastAsia"/>
          <w:b/>
          <w:bCs/>
          <w:sz w:val="32"/>
          <w:szCs w:val="28"/>
        </w:rPr>
        <w:t>工作人员除外）透露本人的姓名、准考证号等个人专有信息，不得穿戴有职业特征的服装、饰品，违者面试成绩按零分处理。</w:t>
      </w:r>
      <w:r>
        <w:rPr>
          <w:rFonts w:ascii="仿宋_GB2312" w:eastAsia="仿宋_GB2312" w:hint="eastAsia"/>
          <w:sz w:val="32"/>
          <w:szCs w:val="28"/>
        </w:rPr>
        <w:t>面试考生不得对外透露、传播面试试题，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构成犯罪的，依法追究刑事责任。</w:t>
      </w:r>
    </w:p>
    <w:p w14:paraId="58F1C5A1" w14:textId="77777777" w:rsidR="00B4320F" w:rsidRDefault="00B4320F" w:rsidP="00B4320F">
      <w:pPr>
        <w:spacing w:line="560" w:lineRule="exact"/>
        <w:ind w:firstLine="629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六、面试考生面试结束后要立即离场，由工作人员引领到休息室等候，待本场的面试全部结束统一宣布成绩后离开考点。等候期间要保持安静，不准随意离开休息室。</w:t>
      </w:r>
    </w:p>
    <w:p w14:paraId="4E378495" w14:textId="77777777" w:rsidR="00B4320F" w:rsidRDefault="00B4320F" w:rsidP="00B4320F">
      <w:pPr>
        <w:spacing w:line="600" w:lineRule="exact"/>
        <w:rPr>
          <w:rFonts w:ascii="宋体" w:eastAsia="仿宋" w:hAnsi="宋体" w:cs="宋体"/>
          <w:color w:val="000000"/>
          <w:sz w:val="28"/>
          <w:szCs w:val="28"/>
        </w:rPr>
      </w:pPr>
    </w:p>
    <w:p w14:paraId="24DA0BB0" w14:textId="77777777" w:rsidR="00B4320F" w:rsidRPr="00B4320F" w:rsidRDefault="00B4320F"/>
    <w:sectPr w:rsidR="00B4320F" w:rsidRPr="00B43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0F"/>
    <w:rsid w:val="00B4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17D7"/>
  <w15:chartTrackingRefBased/>
  <w15:docId w15:val="{693B16A5-A3CD-4AF3-802C-8C26F908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20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spark</dc:creator>
  <cp:keywords/>
  <dc:description/>
  <cp:lastModifiedBy>lily spark</cp:lastModifiedBy>
  <cp:revision>1</cp:revision>
  <dcterms:created xsi:type="dcterms:W3CDTF">2022-05-25T09:39:00Z</dcterms:created>
  <dcterms:modified xsi:type="dcterms:W3CDTF">2022-05-25T09:39:00Z</dcterms:modified>
</cp:coreProperties>
</file>